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1F6FB" w14:textId="07CB74F9" w:rsidR="00A04DD4" w:rsidRDefault="00A04DD4" w:rsidP="00A04DD4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Письмо № 60</w:t>
      </w:r>
      <w:r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от 28 апреля 2026 года</w:t>
      </w:r>
    </w:p>
    <w:p w14:paraId="5EFCBDF1" w14:textId="77777777" w:rsidR="00A04DD4" w:rsidRDefault="00A04DD4" w:rsidP="00A04DD4">
      <w:pPr>
        <w:rPr>
          <w:rFonts w:ascii="Times New Roman" w:hAnsi="Times New Roman" w:cs="Times New Roman"/>
          <w:sz w:val="27"/>
          <w:szCs w:val="27"/>
        </w:rPr>
      </w:pPr>
    </w:p>
    <w:p w14:paraId="13D4AC89" w14:textId="77777777" w:rsidR="00A04DD4" w:rsidRDefault="00A04DD4" w:rsidP="00A04DD4">
      <w:pPr>
        <w:rPr>
          <w:rFonts w:ascii="Times New Roman" w:hAnsi="Times New Roman" w:cs="Times New Roman"/>
          <w:b/>
          <w:color w:val="4472C4" w:themeColor="accent1"/>
          <w:sz w:val="28"/>
          <w:szCs w:val="28"/>
        </w:rPr>
      </w:pPr>
      <w:r w:rsidRPr="00A6113F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О </w:t>
      </w:r>
      <w:r w:rsidRPr="00A04DD4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>проведении конкурса на присуждение в 2026 году премий лучшим учителям образовательных организаций</w:t>
      </w:r>
      <w:r w:rsidRPr="00A04DD4">
        <w:rPr>
          <w:rFonts w:ascii="Times New Roman" w:hAnsi="Times New Roman" w:cs="Times New Roman"/>
          <w:b/>
          <w:color w:val="4472C4" w:themeColor="accent1"/>
          <w:sz w:val="28"/>
          <w:szCs w:val="28"/>
        </w:rPr>
        <w:t xml:space="preserve"> </w:t>
      </w:r>
    </w:p>
    <w:p w14:paraId="745FD642" w14:textId="2315BBDC" w:rsidR="00A04DD4" w:rsidRDefault="00A04DD4" w:rsidP="00A04DD4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Руководителям ОО</w:t>
      </w:r>
    </w:p>
    <w:p w14:paraId="1BAB9645" w14:textId="77777777" w:rsidR="00A04DD4" w:rsidRDefault="00A04DD4" w:rsidP="00A04DD4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109A7177" w14:textId="77777777" w:rsidR="00A04DD4" w:rsidRDefault="00A04DD4" w:rsidP="00A04DD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письма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06-70</w:t>
      </w:r>
      <w:r>
        <w:rPr>
          <w:rStyle w:val="fontstyle01"/>
          <w:rFonts w:ascii="Times New Roman" w:hAnsi="Times New Roman" w:cs="Times New Roman"/>
        </w:rPr>
        <w:t>86</w:t>
      </w:r>
      <w:r>
        <w:rPr>
          <w:rStyle w:val="fontstyle01"/>
          <w:rFonts w:ascii="Times New Roman" w:hAnsi="Times New Roman" w:cs="Times New Roman"/>
        </w:rPr>
        <w:t>/0</w:t>
      </w:r>
      <w:r>
        <w:rPr>
          <w:rStyle w:val="fontstyle01"/>
          <w:rFonts w:ascii="Times New Roman" w:hAnsi="Times New Roman" w:cs="Times New Roman"/>
        </w:rPr>
        <w:t>5</w:t>
      </w:r>
      <w:r>
        <w:rPr>
          <w:rStyle w:val="fontstyle01"/>
          <w:rFonts w:ascii="Times New Roman" w:hAnsi="Times New Roman" w:cs="Times New Roman"/>
        </w:rPr>
        <w:t>/1-18/26 от 27.04.2026г.,</w:t>
      </w:r>
      <w:r>
        <w:rPr>
          <w:rStyle w:val="fontstyle01"/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МКУ «Управление образования» </w:t>
      </w:r>
      <w:r w:rsidRPr="00A04DD4">
        <w:rPr>
          <w:rFonts w:ascii="Times New Roman" w:hAnsi="Times New Roman" w:cs="Times New Roman"/>
          <w:sz w:val="28"/>
          <w:szCs w:val="28"/>
        </w:rPr>
        <w:t>направляет для организации работы приказ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Республики Дагестан</w:t>
      </w:r>
      <w:r w:rsidRPr="00A04DD4">
        <w:rPr>
          <w:rFonts w:ascii="Times New Roman" w:hAnsi="Times New Roman" w:cs="Times New Roman"/>
          <w:sz w:val="28"/>
          <w:szCs w:val="28"/>
        </w:rPr>
        <w:t xml:space="preserve"> от 23.04.2026 № 05-02-505/26 «О </w:t>
      </w:r>
      <w:bookmarkStart w:id="0" w:name="_Hlk228262977"/>
      <w:r w:rsidRPr="00A04DD4">
        <w:rPr>
          <w:rFonts w:ascii="Times New Roman" w:hAnsi="Times New Roman" w:cs="Times New Roman"/>
          <w:sz w:val="28"/>
          <w:szCs w:val="28"/>
        </w:rPr>
        <w:t>проведении конкурса на присуждение в 2026 году премий лучшим учителям образовательных организаций</w:t>
      </w:r>
      <w:bookmarkEnd w:id="0"/>
      <w:r w:rsidRPr="00A04DD4">
        <w:rPr>
          <w:rFonts w:ascii="Times New Roman" w:hAnsi="Times New Roman" w:cs="Times New Roman"/>
          <w:sz w:val="28"/>
          <w:szCs w:val="28"/>
        </w:rPr>
        <w:t>, реализующих образовательные программы начального общего, основного общего и среднего общего образования, за достижения в педагогической деятельности» (далее – конкурс).</w:t>
      </w:r>
    </w:p>
    <w:p w14:paraId="5B782E6A" w14:textId="22910CDF" w:rsidR="00A04DD4" w:rsidRDefault="00A04DD4" w:rsidP="00A04DD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DD4">
        <w:rPr>
          <w:rFonts w:ascii="Times New Roman" w:hAnsi="Times New Roman" w:cs="Times New Roman"/>
          <w:sz w:val="28"/>
          <w:szCs w:val="28"/>
        </w:rPr>
        <w:t xml:space="preserve"> Просим вас обеспечить участие </w:t>
      </w:r>
      <w:bookmarkStart w:id="1" w:name="_GoBack"/>
      <w:bookmarkEnd w:id="1"/>
      <w:r w:rsidRPr="00A04DD4">
        <w:rPr>
          <w:rFonts w:ascii="Times New Roman" w:hAnsi="Times New Roman" w:cs="Times New Roman"/>
          <w:sz w:val="28"/>
          <w:szCs w:val="28"/>
        </w:rPr>
        <w:t xml:space="preserve">педагогов в данном конкурсе. </w:t>
      </w:r>
    </w:p>
    <w:p w14:paraId="73031C7B" w14:textId="0E4576FE" w:rsidR="00A04DD4" w:rsidRDefault="00A04DD4" w:rsidP="00A04DD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DD4">
        <w:rPr>
          <w:rFonts w:ascii="Times New Roman" w:hAnsi="Times New Roman" w:cs="Times New Roman"/>
          <w:sz w:val="28"/>
          <w:szCs w:val="28"/>
        </w:rPr>
        <w:t>Приложение: в электронном виде.</w:t>
      </w:r>
    </w:p>
    <w:p w14:paraId="1A13EA5B" w14:textId="77777777" w:rsidR="00A04DD4" w:rsidRDefault="00A04DD4" w:rsidP="00A04DD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B67E53A" w14:textId="77777777" w:rsidR="00A04DD4" w:rsidRDefault="00A04DD4" w:rsidP="00A04DD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823993D" w14:textId="785A4DCF" w:rsidR="00A04DD4" w:rsidRDefault="00A04DD4" w:rsidP="00A04DD4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08BAA97B" w14:textId="77777777" w:rsidR="00A04DD4" w:rsidRDefault="00A04DD4" w:rsidP="00A04DD4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образования»:                                                                   Х.Н.Исаева</w:t>
      </w:r>
    </w:p>
    <w:p w14:paraId="7C0491F2" w14:textId="77777777" w:rsidR="00A04DD4" w:rsidRDefault="00A04DD4" w:rsidP="00A04DD4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Гайдарова С.А.</w:t>
      </w:r>
    </w:p>
    <w:p w14:paraId="565FEEF1" w14:textId="77777777" w:rsidR="00A04DD4" w:rsidRDefault="00A04DD4" w:rsidP="00A04DD4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395E8179" w14:textId="77777777" w:rsidR="00A04DD4" w:rsidRDefault="00A04DD4" w:rsidP="00A04DD4"/>
    <w:p w14:paraId="46E59B9C" w14:textId="77777777" w:rsidR="008E2D55" w:rsidRDefault="008E2D55"/>
    <w:sectPr w:rsidR="008E2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D55"/>
    <w:rsid w:val="00282ED0"/>
    <w:rsid w:val="008E2D55"/>
    <w:rsid w:val="00A0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9C456"/>
  <w15:chartTrackingRefBased/>
  <w15:docId w15:val="{56ED035B-EEF3-40BB-829A-A7177832F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04DD4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04DD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2026-04-28T06:59:00Z</dcterms:created>
  <dcterms:modified xsi:type="dcterms:W3CDTF">2026-04-28T07:03:00Z</dcterms:modified>
</cp:coreProperties>
</file>